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F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Вряд ли найдется читатель, который не знал бы Г.-Х. Андерсена. Он прославился во всем мире как гениальный сказочник.</w:t>
      </w:r>
    </w:p>
    <w:p w:rsidR="00CA1617" w:rsidRDefault="00CA1617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892" w:rsidRPr="00A7067F" w:rsidRDefault="00E35892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067F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В цветущей Дании, где свет увидел я,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На датском языке мать песни мне певала,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Шептала сказки мне родимая моя...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Это строки из стихотворения Г.- Х. Андерсена «Дания - моя родина», ставшего национальным гимном страны.</w:t>
      </w:r>
    </w:p>
    <w:p w:rsidR="00CA1617" w:rsidRDefault="00CA1617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F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Г. Х. Андерсен родился 2 апреля 1805 года в старинном датском городе Оденсе. Отец 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 xml:space="preserve"> был большой книголюб, но получить образование ему не удалось, он мечтал, чтобы хоть сын его получил, хотя это было нелегко для бедной семьи.</w:t>
      </w:r>
    </w:p>
    <w:p w:rsidR="00CA1617" w:rsidRDefault="00CA1617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A1617">
        <w:rPr>
          <w:rFonts w:ascii="Times New Roman" w:hAnsi="Times New Roman" w:cs="Times New Roman"/>
          <w:sz w:val="28"/>
          <w:szCs w:val="28"/>
        </w:rPr>
        <w:t xml:space="preserve">. В жизни 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 xml:space="preserve"> были свои радости - из мира простых и необыкновенных вещей. Родной город казался ему таинственным и прекрасным.</w:t>
      </w:r>
    </w:p>
    <w:p w:rsidR="00CA1617" w:rsidRDefault="00CA1617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F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Любил Андерсен играть в кукольный театр. Сам мастерил кукол, шил костюмы из обрезков ткани.</w:t>
      </w:r>
    </w:p>
    <w:p w:rsidR="00CA1617" w:rsidRDefault="00CA1617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F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CA1617">
        <w:rPr>
          <w:rFonts w:ascii="Times New Roman" w:hAnsi="Times New Roman" w:cs="Times New Roman"/>
          <w:sz w:val="28"/>
          <w:szCs w:val="28"/>
        </w:rPr>
        <w:t xml:space="preserve"> Сказки Андерсена изданы на 80 языках народов мира и стали близки людям разных стран, эпох и разных возрастов.</w:t>
      </w:r>
    </w:p>
    <w:p w:rsidR="00CA1617" w:rsidRDefault="00CA1617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7067F" w:rsidRPr="00A7067F">
        <w:rPr>
          <w:rFonts w:ascii="Times New Roman" w:hAnsi="Times New Roman" w:cs="Times New Roman"/>
          <w:b/>
          <w:sz w:val="28"/>
          <w:szCs w:val="28"/>
        </w:rPr>
        <w:t>1</w:t>
      </w:r>
      <w:r w:rsidRPr="00A7067F">
        <w:rPr>
          <w:rFonts w:ascii="Times New Roman" w:hAnsi="Times New Roman" w:cs="Times New Roman"/>
          <w:b/>
          <w:sz w:val="28"/>
          <w:szCs w:val="28"/>
        </w:rPr>
        <w:t>.</w:t>
      </w:r>
      <w:r w:rsidRPr="00CA1617">
        <w:rPr>
          <w:rFonts w:ascii="Times New Roman" w:hAnsi="Times New Roman" w:cs="Times New Roman"/>
          <w:sz w:val="28"/>
          <w:szCs w:val="28"/>
        </w:rPr>
        <w:t xml:space="preserve"> </w:t>
      </w:r>
      <w:r w:rsidR="00A7067F">
        <w:rPr>
          <w:rFonts w:ascii="Times New Roman" w:hAnsi="Times New Roman" w:cs="Times New Roman"/>
          <w:sz w:val="28"/>
          <w:szCs w:val="28"/>
        </w:rPr>
        <w:t xml:space="preserve"> </w:t>
      </w:r>
      <w:r w:rsidRPr="00CA1617">
        <w:rPr>
          <w:rFonts w:ascii="Times New Roman" w:hAnsi="Times New Roman" w:cs="Times New Roman"/>
          <w:sz w:val="28"/>
          <w:szCs w:val="28"/>
        </w:rPr>
        <w:t xml:space="preserve">Когда слышишь имя Г.- Х. Андерсена, то перед глазами возникают всем знакомые герои: бесстрашная девочка Герда, стойкий оловянный солдатик, трудолюбивая 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>.</w:t>
      </w:r>
    </w:p>
    <w:p w:rsidR="00CA1617" w:rsidRDefault="00CA1617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892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7067F" w:rsidRPr="00A7067F">
        <w:rPr>
          <w:rFonts w:ascii="Times New Roman" w:hAnsi="Times New Roman" w:cs="Times New Roman"/>
          <w:b/>
          <w:sz w:val="28"/>
          <w:szCs w:val="28"/>
        </w:rPr>
        <w:t>2</w:t>
      </w:r>
      <w:r w:rsidRPr="00CA1617">
        <w:rPr>
          <w:rFonts w:ascii="Times New Roman" w:hAnsi="Times New Roman" w:cs="Times New Roman"/>
          <w:sz w:val="28"/>
          <w:szCs w:val="28"/>
        </w:rPr>
        <w:t>. И сейчас, дорогие ребята, мы с вами отправимся в удивительную страну, где живут яркие и неповторимые герои Г.- Х. Андерсена.</w:t>
      </w:r>
    </w:p>
    <w:p w:rsidR="00CA1617" w:rsidRDefault="00CA1617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7067F" w:rsidRPr="00A7067F">
        <w:rPr>
          <w:rFonts w:ascii="Times New Roman" w:hAnsi="Times New Roman" w:cs="Times New Roman"/>
          <w:b/>
          <w:sz w:val="28"/>
          <w:szCs w:val="28"/>
        </w:rPr>
        <w:t>1</w:t>
      </w:r>
      <w:r w:rsidRPr="00A7067F">
        <w:rPr>
          <w:rFonts w:ascii="Times New Roman" w:hAnsi="Times New Roman" w:cs="Times New Roman"/>
          <w:b/>
          <w:sz w:val="28"/>
          <w:szCs w:val="28"/>
        </w:rPr>
        <w:t>.</w:t>
      </w:r>
      <w:r w:rsidRPr="00CA1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 вашему вниманию и</w:t>
      </w:r>
      <w:r w:rsidRPr="00CA1617">
        <w:rPr>
          <w:rFonts w:ascii="Times New Roman" w:hAnsi="Times New Roman" w:cs="Times New Roman"/>
          <w:sz w:val="28"/>
          <w:szCs w:val="28"/>
        </w:rPr>
        <w:t>нсценировк</w:t>
      </w:r>
      <w:r>
        <w:rPr>
          <w:rFonts w:ascii="Times New Roman" w:hAnsi="Times New Roman" w:cs="Times New Roman"/>
          <w:sz w:val="28"/>
          <w:szCs w:val="28"/>
        </w:rPr>
        <w:t>у сказки  «</w:t>
      </w:r>
      <w:r w:rsidRPr="00CA1617">
        <w:rPr>
          <w:rFonts w:ascii="Times New Roman" w:hAnsi="Times New Roman" w:cs="Times New Roman"/>
          <w:sz w:val="28"/>
          <w:szCs w:val="28"/>
        </w:rPr>
        <w:t>Соловей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A1617">
        <w:rPr>
          <w:rFonts w:ascii="Times New Roman" w:hAnsi="Times New Roman" w:cs="Times New Roman"/>
          <w:b/>
          <w:i/>
          <w:sz w:val="28"/>
          <w:szCs w:val="28"/>
        </w:rPr>
        <w:t>Сцена 1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 xml:space="preserve">Звучит китайская музыка 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1-й чтец.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Давным-давно это было, потому-то и стоит рассказать эту историю, пока она еще не забылась совсем. В целом мире не нашлось бы дворца лучше, чем дворец китайского императора. Он весь был из драгоценного фарфора, такого тонкого и хрупкого, что страшно было до него и дотронуться. Дворец стоял в прекрасном саду, в котором росли чудесные цветы. К самым красивым цветам были привязаны 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серебр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1617"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 xml:space="preserve"> колокольчики, и когда дул ветерок, цветы покачивались и колокольчики звенели. Это было сделано для того, чтобы никто не прошел мимо цветов, не поглядев на них. Вот как умно было придумано. (Звон колокольчиков) 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2-й чтец.</w:t>
      </w:r>
      <w:r w:rsidRPr="00CA1617">
        <w:rPr>
          <w:rFonts w:ascii="Times New Roman" w:hAnsi="Times New Roman" w:cs="Times New Roman"/>
          <w:sz w:val="28"/>
          <w:szCs w:val="28"/>
        </w:rPr>
        <w:t xml:space="preserve"> Со всех концов света приезжали в столицу императора путешественники. Все они любовались великолепным дворцом и прекрасным садом, но, услышав пение соловья, говорили: </w:t>
      </w:r>
      <w:r>
        <w:rPr>
          <w:rFonts w:ascii="Times New Roman" w:hAnsi="Times New Roman" w:cs="Times New Roman"/>
          <w:sz w:val="28"/>
          <w:szCs w:val="28"/>
        </w:rPr>
        <w:t>«Вот это лучше всего!»</w:t>
      </w:r>
      <w:r w:rsidRPr="00CA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(Ведущие уходят на сцену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1617">
        <w:rPr>
          <w:rFonts w:ascii="Times New Roman" w:hAnsi="Times New Roman" w:cs="Times New Roman"/>
          <w:sz w:val="28"/>
          <w:szCs w:val="28"/>
        </w:rPr>
        <w:t xml:space="preserve">поднимается Император с книгой в руках.) </w:t>
      </w:r>
    </w:p>
    <w:p w:rsid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67F" w:rsidRDefault="00A7067F" w:rsidP="00CA1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CA1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lastRenderedPageBreak/>
        <w:t>Император.</w:t>
      </w:r>
      <w:r w:rsidRPr="00CA1617">
        <w:rPr>
          <w:rFonts w:ascii="Times New Roman" w:hAnsi="Times New Roman" w:cs="Times New Roman"/>
          <w:sz w:val="28"/>
          <w:szCs w:val="28"/>
        </w:rPr>
        <w:t xml:space="preserve"> Что такое? (захлопывает книгу.) Как?! В моем государстве и даже рядом с моим собственным дворцом живет удивительная птица, а я ни разу не </w:t>
      </w:r>
      <w:proofErr w:type="gramStart"/>
      <w:r w:rsidRPr="00CA1617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CA1617">
        <w:rPr>
          <w:rFonts w:ascii="Times New Roman" w:hAnsi="Times New Roman" w:cs="Times New Roman"/>
          <w:sz w:val="28"/>
          <w:szCs w:val="28"/>
        </w:rPr>
        <w:t xml:space="preserve">, как она поет! И мне приходится узнавать о ней из чужих книг! Позвать ко мне моих министров! (На сцену выходят два министра, кланяясь) </w:t>
      </w:r>
    </w:p>
    <w:p w:rsid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Император</w:t>
      </w:r>
      <w:r w:rsidRPr="00CA1617">
        <w:rPr>
          <w:rFonts w:ascii="Times New Roman" w:hAnsi="Times New Roman" w:cs="Times New Roman"/>
          <w:sz w:val="28"/>
          <w:szCs w:val="28"/>
        </w:rPr>
        <w:t>. Я прочел в ученой книге, что у нас есть замечательная птица, которую зовут Соловей.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617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617">
        <w:rPr>
          <w:rFonts w:ascii="Times New Roman" w:hAnsi="Times New Roman" w:cs="Times New Roman"/>
          <w:sz w:val="28"/>
          <w:szCs w:val="28"/>
        </w:rPr>
        <w:t xml:space="preserve">считают первой достопримечательностью моего государства. Почему же мне ни разу не докладывали о ней? </w:t>
      </w:r>
    </w:p>
    <w:p w:rsid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Первый министр</w:t>
      </w:r>
      <w:r w:rsidRPr="00CA1617">
        <w:rPr>
          <w:rFonts w:ascii="Times New Roman" w:hAnsi="Times New Roman" w:cs="Times New Roman"/>
          <w:sz w:val="28"/>
          <w:szCs w:val="28"/>
        </w:rPr>
        <w:t xml:space="preserve"> (кланяясь). Ваше величество! И я не </w:t>
      </w:r>
      <w:proofErr w:type="gramStart"/>
      <w:r w:rsidRPr="00CA1617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CA1617">
        <w:rPr>
          <w:rFonts w:ascii="Times New Roman" w:hAnsi="Times New Roman" w:cs="Times New Roman"/>
          <w:sz w:val="28"/>
          <w:szCs w:val="28"/>
        </w:rPr>
        <w:t xml:space="preserve"> о ней. Она никогда не была представлена ко двору? </w:t>
      </w:r>
    </w:p>
    <w:p w:rsid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Император.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Весь свет знает, что у меня есть, а я не знаю! Я хочу, чтобы сегодня же вечером птица была здесь и пела передо мной. </w:t>
      </w:r>
    </w:p>
    <w:p w:rsid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Первый министр.</w:t>
      </w:r>
      <w:r w:rsidRPr="00CA1617">
        <w:rPr>
          <w:rFonts w:ascii="Times New Roman" w:hAnsi="Times New Roman" w:cs="Times New Roman"/>
          <w:sz w:val="28"/>
          <w:szCs w:val="28"/>
        </w:rPr>
        <w:t xml:space="preserve"> (обращаясь ко</w:t>
      </w:r>
      <w:proofErr w:type="gramStart"/>
      <w:r w:rsidRPr="00CA16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A1617">
        <w:rPr>
          <w:rFonts w:ascii="Times New Roman" w:hAnsi="Times New Roman" w:cs="Times New Roman"/>
          <w:sz w:val="28"/>
          <w:szCs w:val="28"/>
        </w:rPr>
        <w:t xml:space="preserve">торому) Что такое 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со-ло-вей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 xml:space="preserve">? Где найти его? 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Второй министр.</w:t>
      </w:r>
      <w:r w:rsidRPr="00CA1617">
        <w:rPr>
          <w:rFonts w:ascii="Times New Roman" w:hAnsi="Times New Roman" w:cs="Times New Roman"/>
          <w:sz w:val="28"/>
          <w:szCs w:val="28"/>
        </w:rPr>
        <w:t xml:space="preserve"> Я никогда не слыхивал о соловье (Смотрят друг на друга, пожимают плечами) </w:t>
      </w:r>
    </w:p>
    <w:p w:rsid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Второй министр</w:t>
      </w:r>
      <w:r w:rsidRPr="00CA1617">
        <w:rPr>
          <w:rFonts w:ascii="Times New Roman" w:hAnsi="Times New Roman" w:cs="Times New Roman"/>
          <w:sz w:val="28"/>
          <w:szCs w:val="28"/>
        </w:rPr>
        <w:t xml:space="preserve"> (кланяясь) Ваше величество напрасно изволит верить всему, что пишут в книгах; это все выдумки. </w:t>
      </w:r>
    </w:p>
    <w:p w:rsid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Император</w:t>
      </w:r>
      <w:r w:rsidRPr="00CA1617">
        <w:rPr>
          <w:rFonts w:ascii="Times New Roman" w:hAnsi="Times New Roman" w:cs="Times New Roman"/>
          <w:sz w:val="28"/>
          <w:szCs w:val="28"/>
        </w:rPr>
        <w:t xml:space="preserve">. Не говори глупостей! Я хочу слышать соловья. Он должен быть во дворце сегодня же вечером! А если его не будет здесь в назначенное время (встает), я прикажу после ужина отколотить всех министров палками по пяткам. (Уходит) 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617">
        <w:rPr>
          <w:rFonts w:ascii="Times New Roman" w:hAnsi="Times New Roman" w:cs="Times New Roman"/>
          <w:b/>
          <w:i/>
          <w:sz w:val="28"/>
          <w:szCs w:val="28"/>
        </w:rPr>
        <w:t>Сцена 2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Первый министр</w:t>
      </w:r>
      <w:r w:rsidRPr="00CA1617">
        <w:rPr>
          <w:rFonts w:ascii="Times New Roman" w:hAnsi="Times New Roman" w:cs="Times New Roman"/>
          <w:sz w:val="28"/>
          <w:szCs w:val="28"/>
        </w:rPr>
        <w:t xml:space="preserve"> (обращаясь ко</w:t>
      </w:r>
      <w:proofErr w:type="gramStart"/>
      <w:r w:rsidRPr="00CA16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A1617">
        <w:rPr>
          <w:rFonts w:ascii="Times New Roman" w:hAnsi="Times New Roman" w:cs="Times New Roman"/>
          <w:sz w:val="28"/>
          <w:szCs w:val="28"/>
        </w:rPr>
        <w:t>торому).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617">
        <w:rPr>
          <w:rFonts w:ascii="Times New Roman" w:hAnsi="Times New Roman" w:cs="Times New Roman"/>
          <w:sz w:val="28"/>
          <w:szCs w:val="28"/>
        </w:rPr>
        <w:t xml:space="preserve">Что мы будем делать? (На сцене появляется девочка) </w:t>
      </w:r>
    </w:p>
    <w:p w:rsidR="00CA1617" w:rsidRDefault="00CA1617" w:rsidP="00CA1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Второй министр.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Девочка, не знаешь ли ты, где живет соловей? </w:t>
      </w:r>
    </w:p>
    <w:p w:rsidR="00CA1617" w:rsidRDefault="00CA1617" w:rsidP="00CA1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CA1617">
        <w:rPr>
          <w:rFonts w:ascii="Times New Roman" w:hAnsi="Times New Roman" w:cs="Times New Roman"/>
          <w:sz w:val="28"/>
          <w:szCs w:val="28"/>
        </w:rPr>
        <w:t xml:space="preserve"> Соловей? Ну конечно, знаю. Он так хорошо поет в нашем лесу. Я каждый день ношу моей больной матери остатки от обеда с императорской кухни. А живем мы у самого моря. Там 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влесной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 xml:space="preserve"> чаще есть старое дерево с большим дуплом и густыми-густыми ветвями. И когда я прохожу мимо этого дерева, я каждый раз слышу соловья. Он поет так нежно, что слезы появляются у меня на глазах, а на душе становится так радостно, будто меня целует мама. </w:t>
      </w:r>
    </w:p>
    <w:p w:rsidR="00CA1617" w:rsidRDefault="00CA1617" w:rsidP="00CA1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Первый министр.</w:t>
      </w:r>
      <w:r w:rsidRPr="00CA1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Кухарочка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 xml:space="preserve">! Я позволю тебе посмотреть, как кушает сам Император, если ты сведешь нас к соловью. Он приглашен сегодня вечером ко двору. 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 xml:space="preserve">Девочка. Пойдемте в лес, там мы его встретим. 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617">
        <w:rPr>
          <w:rFonts w:ascii="Times New Roman" w:hAnsi="Times New Roman" w:cs="Times New Roman"/>
          <w:b/>
          <w:i/>
          <w:sz w:val="28"/>
          <w:szCs w:val="28"/>
        </w:rPr>
        <w:t>Сцена 3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1-й чтец.</w:t>
      </w:r>
      <w:r w:rsidRPr="00CA1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Оказались они в лесу. Лес был наполнен разными звуками.</w:t>
      </w:r>
      <w:r w:rsidR="009D059C">
        <w:rPr>
          <w:rFonts w:ascii="Times New Roman" w:hAnsi="Times New Roman" w:cs="Times New Roman"/>
          <w:sz w:val="28"/>
          <w:szCs w:val="28"/>
        </w:rPr>
        <w:t xml:space="preserve"> Где-то за лесом шла кухарка с коровой</w:t>
      </w:r>
      <w:proofErr w:type="gramStart"/>
      <w:r w:rsidR="009D05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05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D05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059C">
        <w:rPr>
          <w:rFonts w:ascii="Times New Roman" w:hAnsi="Times New Roman" w:cs="Times New Roman"/>
          <w:sz w:val="28"/>
          <w:szCs w:val="28"/>
        </w:rPr>
        <w:t>ычит корова)</w:t>
      </w:r>
      <w:r w:rsidRPr="00CA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Второй министр.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О, это, наверное, и есть соловей. Какой сильный у него голос! </w:t>
      </w:r>
    </w:p>
    <w:p w:rsidR="00CA1617" w:rsidRDefault="00CA1617" w:rsidP="00CA1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CA1617">
        <w:rPr>
          <w:rFonts w:ascii="Times New Roman" w:hAnsi="Times New Roman" w:cs="Times New Roman"/>
          <w:sz w:val="28"/>
          <w:szCs w:val="28"/>
        </w:rPr>
        <w:t xml:space="preserve"> Это мычит корова. Еще далеко до того дерева, на котором живет соловей </w:t>
      </w: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 xml:space="preserve">(Квакают лягушки) </w:t>
      </w:r>
    </w:p>
    <w:p w:rsidR="009D059C" w:rsidRDefault="009D059C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Первый министр.</w:t>
      </w:r>
      <w:r w:rsidRPr="00CA1617">
        <w:rPr>
          <w:rFonts w:ascii="Times New Roman" w:hAnsi="Times New Roman" w:cs="Times New Roman"/>
          <w:sz w:val="28"/>
          <w:szCs w:val="28"/>
        </w:rPr>
        <w:t xml:space="preserve"> Чудесно! Наконец-то я слышу соловья. Он поет точь-в-точь как серебряные колокольчики в нашей молельне. </w:t>
      </w:r>
    </w:p>
    <w:p w:rsidR="009D059C" w:rsidRDefault="009D059C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Нет, это лягушки. Но теперь мы скоро услышим и самого соловья. (Раздается чудесное пение) </w:t>
      </w:r>
    </w:p>
    <w:p w:rsidR="009D059C" w:rsidRDefault="009D059C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Вот это соловей. Слушайте, слушайте! А вот и он сам. (Указывает на маленькую серенькую птичку) </w:t>
      </w:r>
    </w:p>
    <w:p w:rsidR="009D059C" w:rsidRDefault="009D059C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CA1617">
        <w:rPr>
          <w:rFonts w:ascii="Times New Roman" w:hAnsi="Times New Roman" w:cs="Times New Roman"/>
          <w:sz w:val="28"/>
          <w:szCs w:val="28"/>
        </w:rPr>
        <w:t xml:space="preserve"> Соловушка! Наш император хочет послушать твои песни. </w:t>
      </w:r>
    </w:p>
    <w:p w:rsidR="009D059C" w:rsidRDefault="009D059C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Соловей.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Очень рад! (Пение соловья) </w:t>
      </w:r>
    </w:p>
    <w:p w:rsidR="009D059C" w:rsidRDefault="009D059C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Первый министр.</w:t>
      </w:r>
      <w:r w:rsidRPr="00CA1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 xml:space="preserve">! Ваш голос звенит так же звонко, как стеклянные колокольчики на парадном балдахине императора. Вы будете иметь огромный успех при дворе. </w:t>
      </w:r>
    </w:p>
    <w:p w:rsidR="009D059C" w:rsidRDefault="009D059C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Соловей.</w:t>
      </w:r>
      <w:r w:rsidRPr="00CA1617">
        <w:rPr>
          <w:rFonts w:ascii="Times New Roman" w:hAnsi="Times New Roman" w:cs="Times New Roman"/>
          <w:sz w:val="28"/>
          <w:szCs w:val="28"/>
        </w:rPr>
        <w:t xml:space="preserve"> Спеть ли мне еще для императора? </w:t>
      </w:r>
    </w:p>
    <w:p w:rsidR="009D059C" w:rsidRDefault="009D059C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Pr="00CA1617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Второй министр.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Здесь нет императора. Послушайте, господин Соловей. Его Величество Император приглашает Вас сегодня вечером на придворный праздник. Не сомневаюсь, что Вы очаруете Его Величество своим дивным голосом. </w:t>
      </w:r>
    </w:p>
    <w:p w:rsidR="009D059C" w:rsidRDefault="009D059C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59C" w:rsidRDefault="00CA1617" w:rsidP="00CA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Соловей.</w:t>
      </w:r>
      <w:r w:rsidRPr="00CA1617">
        <w:rPr>
          <w:rFonts w:ascii="Times New Roman" w:hAnsi="Times New Roman" w:cs="Times New Roman"/>
          <w:sz w:val="28"/>
          <w:szCs w:val="28"/>
        </w:rPr>
        <w:t xml:space="preserve"> Песни мои гораздо лучше слушать в зеленом лесу. Но я охотно полечу с вами, если это будет приятно Императору. </w:t>
      </w:r>
    </w:p>
    <w:p w:rsidR="009D059C" w:rsidRDefault="009D059C" w:rsidP="00CA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17" w:rsidRDefault="009D059C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A1617">
        <w:rPr>
          <w:rFonts w:ascii="Times New Roman" w:hAnsi="Times New Roman" w:cs="Times New Roman"/>
          <w:b/>
          <w:sz w:val="28"/>
          <w:szCs w:val="28"/>
        </w:rPr>
        <w:t>-й 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Вот так-то. </w:t>
      </w:r>
      <w:r w:rsidRPr="009D059C">
        <w:rPr>
          <w:rFonts w:ascii="Times New Roman" w:hAnsi="Times New Roman" w:cs="Times New Roman"/>
          <w:sz w:val="28"/>
          <w:szCs w:val="28"/>
        </w:rPr>
        <w:t xml:space="preserve">Петь </w:t>
      </w:r>
      <w:r>
        <w:rPr>
          <w:rFonts w:ascii="Times New Roman" w:hAnsi="Times New Roman" w:cs="Times New Roman"/>
          <w:sz w:val="28"/>
          <w:szCs w:val="28"/>
        </w:rPr>
        <w:t>песни приятно петь только на свободе, никакие дворцы не могут заменить соловью леса.</w:t>
      </w:r>
      <w:r w:rsidRPr="009D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(Артисты выходят и кланяются</w:t>
      </w:r>
      <w:r w:rsidRPr="00CA1617">
        <w:rPr>
          <w:rFonts w:ascii="Times New Roman" w:hAnsi="Times New Roman" w:cs="Times New Roman"/>
          <w:sz w:val="28"/>
          <w:szCs w:val="28"/>
        </w:rPr>
        <w:t>).</w:t>
      </w:r>
    </w:p>
    <w:p w:rsidR="00CA1617" w:rsidRDefault="00CA1617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1617" w:rsidRPr="00CA1617" w:rsidRDefault="009D059C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lastRenderedPageBreak/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А теперь мы предложим вам, дорогие читатели несколько конкурсов.</w:t>
      </w:r>
    </w:p>
    <w:p w:rsidR="00E35892" w:rsidRPr="00CA1617" w:rsidRDefault="00E35892" w:rsidP="009D0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Конкурс 1. «Узнай сказку по началу»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1. «Давно-давно жил на свете король. Он так любил наряжаться, что тратил на наряды все свои деньги». («Новый наряд короля».)</w:t>
      </w:r>
    </w:p>
    <w:p w:rsidR="009D059C" w:rsidRDefault="009D059C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2. «Жил однажды принц. И пришло ему время жениться. Он хотел взять себе в жены непременно принцессу, да не какую-нибудь, а самую настоящую». («Принцесса на горошине».)</w:t>
      </w:r>
    </w:p>
    <w:p w:rsidR="009D059C" w:rsidRDefault="009D059C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3. «Жила одна женщина, и не было у нее детей. А ей очень хотелось маленького ребеночка. Вот пошла она старой колдунье». («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>».)</w:t>
      </w:r>
    </w:p>
    <w:p w:rsidR="009D059C" w:rsidRDefault="009D059C" w:rsidP="00201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059C">
        <w:rPr>
          <w:rFonts w:ascii="Times New Roman" w:hAnsi="Times New Roman" w:cs="Times New Roman"/>
          <w:b/>
          <w:sz w:val="28"/>
          <w:szCs w:val="28"/>
        </w:rPr>
        <w:t>.</w:t>
      </w:r>
    </w:p>
    <w:p w:rsidR="00E35892" w:rsidRPr="00CA1617" w:rsidRDefault="009D059C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892" w:rsidRPr="00CA1617">
        <w:rPr>
          <w:rFonts w:ascii="Times New Roman" w:hAnsi="Times New Roman" w:cs="Times New Roman"/>
          <w:sz w:val="28"/>
          <w:szCs w:val="28"/>
        </w:rPr>
        <w:t>4. «Далеко-далеко, в той стране, куда улетают от нас на зиму ласточки, жил король. У него было одиннадцать сыновей и одна дочь...» («Дикие лебеди».)</w:t>
      </w:r>
    </w:p>
    <w:p w:rsidR="009D059C" w:rsidRDefault="009D059C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92" w:rsidRPr="00CA1617" w:rsidRDefault="009D059C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5892" w:rsidRPr="00CA1617">
        <w:rPr>
          <w:rFonts w:ascii="Times New Roman" w:hAnsi="Times New Roman" w:cs="Times New Roman"/>
          <w:sz w:val="28"/>
          <w:szCs w:val="28"/>
        </w:rPr>
        <w:t>. «Хорошо было за городом. Стояло лето. На полях золотилась рожь, овес зеленел, сено было сметано в стога; по зеленому лугу расхаживал длинноногий аист и болтал по-египетски - этому языку он выучился у своей матери». («Гадкий утенок».)</w:t>
      </w:r>
    </w:p>
    <w:p w:rsidR="009D059C" w:rsidRDefault="009D059C" w:rsidP="009D0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59C" w:rsidRDefault="009D059C" w:rsidP="009D0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05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92" w:rsidRPr="00CA1617" w:rsidRDefault="00E35892" w:rsidP="009D0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D059C">
        <w:rPr>
          <w:rFonts w:ascii="Times New Roman" w:hAnsi="Times New Roman" w:cs="Times New Roman"/>
          <w:sz w:val="28"/>
          <w:szCs w:val="28"/>
        </w:rPr>
        <w:t>2</w:t>
      </w:r>
      <w:r w:rsidRPr="00CA1617">
        <w:rPr>
          <w:rFonts w:ascii="Times New Roman" w:hAnsi="Times New Roman" w:cs="Times New Roman"/>
          <w:sz w:val="28"/>
          <w:szCs w:val="28"/>
        </w:rPr>
        <w:t>. «Загадки»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Хоть верь, хоть не верь: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Пробегал по лесу зверь,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Нес на лбу он неспроста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Два развесистых куста. (Олень</w:t>
      </w:r>
      <w:proofErr w:type="gramStart"/>
      <w:r w:rsidRPr="00CA161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CA1617">
        <w:rPr>
          <w:rFonts w:ascii="Times New Roman" w:hAnsi="Times New Roman" w:cs="Times New Roman"/>
          <w:sz w:val="28"/>
          <w:szCs w:val="28"/>
        </w:rPr>
        <w:t>Снежная королева».)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59C" w:rsidRDefault="009D059C" w:rsidP="009D0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Растет зеленый кустик,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Дотронешься — укусит. (Крапива</w:t>
      </w:r>
      <w:proofErr w:type="gramStart"/>
      <w:r w:rsidRPr="00CA161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CA1617">
        <w:rPr>
          <w:rFonts w:ascii="Times New Roman" w:hAnsi="Times New Roman" w:cs="Times New Roman"/>
          <w:sz w:val="28"/>
          <w:szCs w:val="28"/>
        </w:rPr>
        <w:t>Дикие лебеди».)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59C" w:rsidRDefault="009D059C" w:rsidP="009D0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05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Удивительный ребенок: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Только вышел из пеленок,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Может плавать и нырять,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Как его родная мать. (Утенок</w:t>
      </w:r>
      <w:proofErr w:type="gramStart"/>
      <w:r w:rsidRPr="00CA161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CA1617">
        <w:rPr>
          <w:rFonts w:ascii="Times New Roman" w:hAnsi="Times New Roman" w:cs="Times New Roman"/>
          <w:sz w:val="28"/>
          <w:szCs w:val="28"/>
        </w:rPr>
        <w:t>Гадкий утенок».)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59C" w:rsidRDefault="009D059C" w:rsidP="009D0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 xml:space="preserve">Голосистее, </w:t>
      </w:r>
      <w:proofErr w:type="spellStart"/>
      <w:r w:rsidRPr="00CA1617">
        <w:rPr>
          <w:rFonts w:ascii="Times New Roman" w:hAnsi="Times New Roman" w:cs="Times New Roman"/>
          <w:sz w:val="28"/>
          <w:szCs w:val="28"/>
        </w:rPr>
        <w:t>звончей</w:t>
      </w:r>
      <w:proofErr w:type="spellEnd"/>
      <w:r w:rsidRPr="00CA1617">
        <w:rPr>
          <w:rFonts w:ascii="Times New Roman" w:hAnsi="Times New Roman" w:cs="Times New Roman"/>
          <w:sz w:val="28"/>
          <w:szCs w:val="28"/>
        </w:rPr>
        <w:t>...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Кто же это? (Соловей</w:t>
      </w:r>
      <w:proofErr w:type="gramStart"/>
      <w:r w:rsidRPr="00CA161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CA1617">
        <w:rPr>
          <w:rFonts w:ascii="Times New Roman" w:hAnsi="Times New Roman" w:cs="Times New Roman"/>
          <w:sz w:val="28"/>
          <w:szCs w:val="28"/>
        </w:rPr>
        <w:t>Соловей».)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59C" w:rsidRDefault="009D059C" w:rsidP="009D0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05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В одежде богатой,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Да сам слеповатый,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>Живет без оконца,</w:t>
      </w:r>
    </w:p>
    <w:p w:rsidR="00E35892" w:rsidRPr="00CA1617" w:rsidRDefault="00E35892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A1617">
        <w:rPr>
          <w:rFonts w:ascii="Times New Roman" w:hAnsi="Times New Roman" w:cs="Times New Roman"/>
          <w:sz w:val="28"/>
          <w:szCs w:val="28"/>
        </w:rPr>
        <w:t>видевши</w:t>
      </w:r>
      <w:proofErr w:type="gramEnd"/>
      <w:r w:rsidRPr="00CA1617">
        <w:rPr>
          <w:rFonts w:ascii="Times New Roman" w:hAnsi="Times New Roman" w:cs="Times New Roman"/>
          <w:sz w:val="28"/>
          <w:szCs w:val="28"/>
        </w:rPr>
        <w:t xml:space="preserve"> солнца. (Крот</w:t>
      </w:r>
      <w:proofErr w:type="gramStart"/>
      <w:r w:rsidRPr="00CA161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CA1617">
        <w:rPr>
          <w:rFonts w:ascii="Times New Roman" w:hAnsi="Times New Roman" w:cs="Times New Roman"/>
          <w:sz w:val="28"/>
          <w:szCs w:val="28"/>
        </w:rPr>
        <w:t>Ласточка».)</w:t>
      </w:r>
    </w:p>
    <w:p w:rsidR="00201841" w:rsidRPr="00CA1617" w:rsidRDefault="00201841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67F" w:rsidRDefault="00A7067F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841" w:rsidRPr="00CA1617" w:rsidRDefault="00201841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617"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ЗАКЛЮЧИТЕЛЬНОЕ СЛОВО </w:t>
      </w:r>
    </w:p>
    <w:p w:rsidR="00201841" w:rsidRPr="00CA1617" w:rsidRDefault="00201841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59C" w:rsidRDefault="009D059C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1-й 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841" w:rsidRPr="00CA1617">
        <w:rPr>
          <w:rFonts w:ascii="Times New Roman" w:hAnsi="Times New Roman" w:cs="Times New Roman"/>
          <w:sz w:val="28"/>
          <w:szCs w:val="28"/>
        </w:rPr>
        <w:t xml:space="preserve">Ведущая: В 1956 г. Международным советом по книгам для детей и юношества была основана международная премия Х.К.Андерсена, присуждается она один раз в два года в апреле. </w:t>
      </w:r>
    </w:p>
    <w:p w:rsidR="009D059C" w:rsidRDefault="009D059C" w:rsidP="00201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841" w:rsidRPr="00CA1617" w:rsidRDefault="009D059C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059C">
        <w:rPr>
          <w:rFonts w:ascii="Times New Roman" w:hAnsi="Times New Roman" w:cs="Times New Roman"/>
          <w:b/>
          <w:sz w:val="28"/>
          <w:szCs w:val="28"/>
        </w:rPr>
        <w:t>-й 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841" w:rsidRPr="00CA1617">
        <w:rPr>
          <w:rFonts w:ascii="Times New Roman" w:hAnsi="Times New Roman" w:cs="Times New Roman"/>
          <w:sz w:val="28"/>
          <w:szCs w:val="28"/>
        </w:rPr>
        <w:t xml:space="preserve">В разные годы премию получали писатели: </w:t>
      </w:r>
      <w:proofErr w:type="spellStart"/>
      <w:r w:rsidR="00201841" w:rsidRPr="00CA1617">
        <w:rPr>
          <w:rFonts w:ascii="Times New Roman" w:hAnsi="Times New Roman" w:cs="Times New Roman"/>
          <w:sz w:val="28"/>
          <w:szCs w:val="28"/>
        </w:rPr>
        <w:t>ДжанниРодари</w:t>
      </w:r>
      <w:proofErr w:type="spellEnd"/>
      <w:r w:rsidR="00201841" w:rsidRPr="00CA1617">
        <w:rPr>
          <w:rFonts w:ascii="Times New Roman" w:hAnsi="Times New Roman" w:cs="Times New Roman"/>
          <w:sz w:val="28"/>
          <w:szCs w:val="28"/>
        </w:rPr>
        <w:t xml:space="preserve"> (Италия); </w:t>
      </w:r>
      <w:proofErr w:type="spellStart"/>
      <w:r w:rsidR="00201841" w:rsidRPr="00CA1617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="00201841" w:rsidRPr="00CA1617">
        <w:rPr>
          <w:rFonts w:ascii="Times New Roman" w:hAnsi="Times New Roman" w:cs="Times New Roman"/>
          <w:sz w:val="28"/>
          <w:szCs w:val="28"/>
        </w:rPr>
        <w:t xml:space="preserve"> Линдгрен (Швеция); художник Татьяна Маврина из России и другие. Все лауреаты получили красивые медали с профилем Андерсена. </w:t>
      </w:r>
    </w:p>
    <w:p w:rsidR="00201841" w:rsidRPr="00CA1617" w:rsidRDefault="009D059C" w:rsidP="00201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59C">
        <w:rPr>
          <w:rFonts w:ascii="Times New Roman" w:hAnsi="Times New Roman" w:cs="Times New Roman"/>
          <w:b/>
          <w:sz w:val="28"/>
          <w:szCs w:val="28"/>
        </w:rPr>
        <w:t>1-й 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841" w:rsidRPr="00CA1617">
        <w:rPr>
          <w:rFonts w:ascii="Times New Roman" w:hAnsi="Times New Roman" w:cs="Times New Roman"/>
          <w:sz w:val="28"/>
          <w:szCs w:val="28"/>
        </w:rPr>
        <w:t xml:space="preserve">С 1967 г. день рождения Х.К.Андерсена (2 апреля) стал отмечаться еще и как Международный день детской книги. </w:t>
      </w:r>
    </w:p>
    <w:sectPr w:rsidR="00201841" w:rsidRPr="00CA1617" w:rsidSect="00A7067F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35892"/>
    <w:rsid w:val="00201841"/>
    <w:rsid w:val="009D059C"/>
    <w:rsid w:val="00A57ED8"/>
    <w:rsid w:val="00A7067F"/>
    <w:rsid w:val="00C46B2A"/>
    <w:rsid w:val="00CA1617"/>
    <w:rsid w:val="00E3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8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cp:lastPrinted>2015-04-02T18:16:00Z</cp:lastPrinted>
  <dcterms:created xsi:type="dcterms:W3CDTF">2015-04-02T18:17:00Z</dcterms:created>
  <dcterms:modified xsi:type="dcterms:W3CDTF">2015-04-02T18:17:00Z</dcterms:modified>
</cp:coreProperties>
</file>